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D7" w:rsidRPr="009B7E1A" w:rsidRDefault="009A77D7" w:rsidP="009A77D7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1500E76" wp14:editId="67479F9A">
            <wp:simplePos x="0" y="0"/>
            <wp:positionH relativeFrom="column">
              <wp:posOffset>5596255</wp:posOffset>
            </wp:positionH>
            <wp:positionV relativeFrom="paragraph">
              <wp:posOffset>148590</wp:posOffset>
            </wp:positionV>
            <wp:extent cx="580390" cy="580390"/>
            <wp:effectExtent l="0" t="0" r="0" b="0"/>
            <wp:wrapNone/>
            <wp:docPr id="1" name="Obraz 1" descr="C:\Users\Asia\Pictures\zss logo z biał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Pictures\zss logo z biały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E1A">
        <w:rPr>
          <w:rFonts w:eastAsia="Times New Roman"/>
          <w:b/>
          <w:sz w:val="28"/>
          <w:szCs w:val="28"/>
        </w:rPr>
        <w:t xml:space="preserve">REGULAMIN </w:t>
      </w:r>
    </w:p>
    <w:p w:rsidR="009A77D7" w:rsidRPr="009B7E1A" w:rsidRDefault="009A77D7" w:rsidP="009A77D7">
      <w:pPr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X</w:t>
      </w:r>
      <w:r w:rsidR="00336ABD">
        <w:rPr>
          <w:rFonts w:eastAsia="Times New Roman"/>
          <w:b/>
          <w:sz w:val="28"/>
          <w:szCs w:val="28"/>
        </w:rPr>
        <w:t>I</w:t>
      </w:r>
      <w:r w:rsidR="00891988">
        <w:rPr>
          <w:rFonts w:eastAsia="Times New Roman"/>
          <w:b/>
          <w:sz w:val="28"/>
          <w:szCs w:val="28"/>
        </w:rPr>
        <w:t>I</w:t>
      </w:r>
      <w:r w:rsidRPr="009B7E1A">
        <w:rPr>
          <w:rFonts w:eastAsia="Times New Roman"/>
          <w:b/>
          <w:sz w:val="28"/>
          <w:szCs w:val="28"/>
        </w:rPr>
        <w:t xml:space="preserve"> EDYCJI MIEJSKIEGO KONKURSU TWÓRCZOŚCI PLASTYCZNEJ I LITER</w:t>
      </w:r>
      <w:r>
        <w:rPr>
          <w:rFonts w:eastAsia="Times New Roman"/>
          <w:b/>
          <w:sz w:val="28"/>
          <w:szCs w:val="28"/>
        </w:rPr>
        <w:t>A</w:t>
      </w:r>
      <w:r w:rsidRPr="009B7E1A">
        <w:rPr>
          <w:rFonts w:eastAsia="Times New Roman"/>
          <w:b/>
          <w:sz w:val="28"/>
          <w:szCs w:val="28"/>
        </w:rPr>
        <w:t>CKIEJ</w:t>
      </w:r>
    </w:p>
    <w:p w:rsidR="009A77D7" w:rsidRPr="009B7E1A" w:rsidRDefault="009A77D7" w:rsidP="009A77D7">
      <w:pPr>
        <w:spacing w:after="0" w:line="240" w:lineRule="auto"/>
        <w:jc w:val="center"/>
        <w:rPr>
          <w:rFonts w:eastAsia="Times New Roman"/>
          <w:b/>
          <w:i/>
          <w:sz w:val="28"/>
          <w:szCs w:val="28"/>
        </w:rPr>
      </w:pPr>
      <w:r w:rsidRPr="009B7E1A">
        <w:rPr>
          <w:rFonts w:eastAsia="Times New Roman"/>
          <w:b/>
          <w:i/>
          <w:sz w:val="28"/>
          <w:szCs w:val="28"/>
        </w:rPr>
        <w:t>„ Ogrody pływające - czyli Szczecin 2050”</w:t>
      </w:r>
    </w:p>
    <w:p w:rsidR="009A77D7" w:rsidRPr="00A45B56" w:rsidRDefault="009A77D7" w:rsidP="009A77D7">
      <w:pPr>
        <w:spacing w:after="0"/>
        <w:rPr>
          <w:rFonts w:eastAsia="Times New Roman"/>
          <w:b/>
          <w:sz w:val="20"/>
          <w:szCs w:val="20"/>
          <w:u w:val="single"/>
        </w:rPr>
      </w:pPr>
      <w:r w:rsidRPr="00A45B56">
        <w:rPr>
          <w:rFonts w:eastAsia="Times New Roman"/>
          <w:b/>
          <w:sz w:val="20"/>
          <w:szCs w:val="20"/>
          <w:u w:val="single"/>
        </w:rPr>
        <w:t>I ORGANIZATOR</w:t>
      </w:r>
    </w:p>
    <w:p w:rsidR="009A77D7" w:rsidRPr="0096329A" w:rsidRDefault="009A77D7" w:rsidP="009A77D7">
      <w:pPr>
        <w:spacing w:after="0"/>
        <w:jc w:val="both"/>
        <w:rPr>
          <w:rFonts w:eastAsia="Times New Roman"/>
          <w:sz w:val="20"/>
          <w:szCs w:val="20"/>
          <w:lang w:val="en-US"/>
        </w:rPr>
      </w:pPr>
      <w:r w:rsidRPr="009B7E1A">
        <w:rPr>
          <w:rFonts w:eastAsia="Times New Roman"/>
          <w:sz w:val="20"/>
          <w:szCs w:val="20"/>
        </w:rPr>
        <w:t xml:space="preserve">Organizatorem Miejskiego Konkursu Twórczości Plastycznej i Literackiej  „Ogrody pływające – </w:t>
      </w:r>
      <w:r w:rsidRPr="009B7E1A">
        <w:rPr>
          <w:rFonts w:eastAsia="Times New Roman"/>
          <w:sz w:val="20"/>
          <w:szCs w:val="20"/>
        </w:rPr>
        <w:br/>
        <w:t xml:space="preserve">czyli Szczecin 2050” jest Zespół Szkół Sportowych im. Sportowców Ziemi Szczecińskiej w Szczecinie, </w:t>
      </w:r>
      <w:r w:rsidRPr="009B7E1A">
        <w:rPr>
          <w:rFonts w:eastAsia="Times New Roman"/>
          <w:sz w:val="20"/>
          <w:szCs w:val="20"/>
        </w:rPr>
        <w:br/>
      </w:r>
      <w:r w:rsidRPr="0096329A">
        <w:rPr>
          <w:rFonts w:eastAsia="Times New Roman"/>
          <w:sz w:val="20"/>
          <w:szCs w:val="20"/>
        </w:rPr>
        <w:t xml:space="preserve">ul. Małopolska 22, 70 – 515 Szczecin,  telefon/fax. </w:t>
      </w:r>
      <w:r w:rsidRPr="0096329A">
        <w:rPr>
          <w:rFonts w:eastAsia="Times New Roman"/>
          <w:sz w:val="20"/>
          <w:szCs w:val="20"/>
          <w:lang w:val="en-US"/>
        </w:rPr>
        <w:t xml:space="preserve">(91) 433 58 97, e-mail:  </w:t>
      </w:r>
      <w:hyperlink r:id="rId6" w:history="1">
        <w:r w:rsidR="00226536" w:rsidRPr="00173A6E">
          <w:rPr>
            <w:rStyle w:val="Hipercze"/>
            <w:rFonts w:eastAsia="Times New Roman"/>
            <w:sz w:val="20"/>
            <w:szCs w:val="20"/>
            <w:lang w:val="en-US"/>
          </w:rPr>
          <w:t>sekretariat@lo12.szczecin.pl  , www.zssport.pl</w:t>
        </w:r>
      </w:hyperlink>
    </w:p>
    <w:p w:rsidR="009A77D7" w:rsidRDefault="009A77D7" w:rsidP="009A77D7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96329A">
        <w:rPr>
          <w:rFonts w:eastAsia="Times New Roman"/>
          <w:sz w:val="20"/>
          <w:szCs w:val="20"/>
        </w:rPr>
        <w:t>Osobami odpowiedzialnymi merytorycznie za Konkurs są</w:t>
      </w:r>
      <w:r>
        <w:rPr>
          <w:rFonts w:eastAsia="Times New Roman"/>
          <w:sz w:val="20"/>
          <w:szCs w:val="20"/>
        </w:rPr>
        <w:t>:</w:t>
      </w:r>
      <w:r w:rsidRPr="0096329A">
        <w:rPr>
          <w:rFonts w:eastAsia="Times New Roman"/>
          <w:sz w:val="20"/>
          <w:szCs w:val="20"/>
        </w:rPr>
        <w:t xml:space="preserve"> Joanna Charęza (</w:t>
      </w:r>
      <w:hyperlink r:id="rId7" w:history="1">
        <w:r w:rsidRPr="0096329A">
          <w:rPr>
            <w:rFonts w:eastAsia="Times New Roman"/>
            <w:sz w:val="20"/>
            <w:szCs w:val="20"/>
            <w:u w:val="single"/>
          </w:rPr>
          <w:t>joanna.chareza@wp.pl</w:t>
        </w:r>
      </w:hyperlink>
      <w:r w:rsidR="00C864F2"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sz w:val="20"/>
          <w:szCs w:val="20"/>
        </w:rPr>
        <w:t xml:space="preserve"> Elwira Sakowicz (</w:t>
      </w:r>
      <w:r w:rsidR="00377EE0">
        <w:rPr>
          <w:rFonts w:eastAsia="Times New Roman"/>
          <w:sz w:val="20"/>
          <w:szCs w:val="20"/>
        </w:rPr>
        <w:t>elwira2123@wp.pl )</w:t>
      </w:r>
    </w:p>
    <w:p w:rsidR="009A77D7" w:rsidRPr="009B7E1A" w:rsidRDefault="009A77D7" w:rsidP="009A77D7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9A77D7" w:rsidRPr="0096329A" w:rsidRDefault="009A77D7" w:rsidP="009A77D7">
      <w:pPr>
        <w:spacing w:after="0" w:line="240" w:lineRule="auto"/>
        <w:jc w:val="both"/>
        <w:rPr>
          <w:rFonts w:eastAsia="Times New Roman"/>
          <w:b/>
          <w:sz w:val="20"/>
          <w:szCs w:val="20"/>
          <w:u w:val="single"/>
        </w:rPr>
      </w:pPr>
      <w:r w:rsidRPr="0096329A">
        <w:rPr>
          <w:rFonts w:eastAsia="Times New Roman"/>
          <w:b/>
          <w:sz w:val="20"/>
          <w:szCs w:val="20"/>
          <w:u w:val="single"/>
        </w:rPr>
        <w:t>II MIEJSCE I TERMIN</w:t>
      </w:r>
    </w:p>
    <w:p w:rsidR="009A77D7" w:rsidRPr="009B7E1A" w:rsidRDefault="009A77D7" w:rsidP="009A77D7">
      <w:pPr>
        <w:spacing w:after="0"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Finał Konkursu odbędzie się w siedzibie organizatora.</w:t>
      </w:r>
    </w:p>
    <w:p w:rsidR="009A77D7" w:rsidRDefault="009A77D7" w:rsidP="009A77D7">
      <w:pPr>
        <w:spacing w:after="0" w:line="240" w:lineRule="auto"/>
        <w:jc w:val="both"/>
        <w:rPr>
          <w:rFonts w:ascii="Arial Black" w:eastAsia="Times New Roman" w:hAnsi="Arial Black"/>
          <w:b/>
          <w:u w:val="single"/>
        </w:rPr>
      </w:pPr>
      <w:r w:rsidRPr="00A45B56">
        <w:rPr>
          <w:rFonts w:ascii="Arial Black" w:eastAsia="Times New Roman" w:hAnsi="Arial Black"/>
          <w:b/>
          <w:u w:val="single"/>
        </w:rPr>
        <w:t>Termin nadsył</w:t>
      </w:r>
      <w:r>
        <w:rPr>
          <w:rFonts w:ascii="Arial Black" w:eastAsia="Times New Roman" w:hAnsi="Arial Black"/>
          <w:b/>
          <w:u w:val="single"/>
        </w:rPr>
        <w:t>a</w:t>
      </w:r>
      <w:r w:rsidR="00891988">
        <w:rPr>
          <w:rFonts w:ascii="Arial Black" w:eastAsia="Times New Roman" w:hAnsi="Arial Black"/>
          <w:b/>
          <w:u w:val="single"/>
        </w:rPr>
        <w:t>nia prac konkursowych: do dnia 4 marca 2024</w:t>
      </w:r>
      <w:r w:rsidRPr="00A45B56">
        <w:rPr>
          <w:rFonts w:ascii="Arial Black" w:eastAsia="Times New Roman" w:hAnsi="Arial Black"/>
          <w:b/>
          <w:u w:val="single"/>
        </w:rPr>
        <w:t xml:space="preserve"> roku </w:t>
      </w:r>
      <w:r>
        <w:rPr>
          <w:rFonts w:ascii="Arial Black" w:eastAsia="Times New Roman" w:hAnsi="Arial Black"/>
          <w:b/>
          <w:u w:val="single"/>
        </w:rPr>
        <w:br/>
      </w:r>
      <w:r w:rsidRPr="00A45B56">
        <w:rPr>
          <w:rFonts w:ascii="Arial Black" w:eastAsia="Times New Roman" w:hAnsi="Arial Black"/>
          <w:b/>
          <w:u w:val="single"/>
        </w:rPr>
        <w:t>(na adres organizatora).</w:t>
      </w:r>
      <w:r w:rsidR="00E4258A">
        <w:rPr>
          <w:rFonts w:ascii="Arial Black" w:eastAsia="Times New Roman" w:hAnsi="Arial Black"/>
          <w:b/>
          <w:u w:val="single"/>
        </w:rPr>
        <w:t xml:space="preserve"> </w:t>
      </w:r>
    </w:p>
    <w:p w:rsidR="00E4258A" w:rsidRPr="00E4258A" w:rsidRDefault="00E4258A" w:rsidP="009A77D7">
      <w:pPr>
        <w:spacing w:after="0" w:line="240" w:lineRule="auto"/>
        <w:jc w:val="both"/>
        <w:rPr>
          <w:rFonts w:ascii="Arial Black" w:eastAsia="Times New Roman" w:hAnsi="Arial Black"/>
          <w:sz w:val="20"/>
          <w:szCs w:val="20"/>
        </w:rPr>
      </w:pPr>
      <w:r w:rsidRPr="00E4258A">
        <w:rPr>
          <w:rFonts w:ascii="Arial Black" w:eastAsia="Times New Roman" w:hAnsi="Arial Black"/>
          <w:sz w:val="20"/>
          <w:szCs w:val="20"/>
          <w:u w:val="single"/>
        </w:rPr>
        <w:t>Regulamin znajduje si</w:t>
      </w:r>
      <w:r w:rsidR="00E12310">
        <w:rPr>
          <w:rFonts w:ascii="Arial Black" w:eastAsia="Times New Roman" w:hAnsi="Arial Black"/>
          <w:sz w:val="20"/>
          <w:szCs w:val="20"/>
          <w:u w:val="single"/>
        </w:rPr>
        <w:t>ę na stronie szkoły</w:t>
      </w:r>
      <w:r w:rsidR="00516A46">
        <w:rPr>
          <w:rFonts w:ascii="Arial Black" w:eastAsia="Times New Roman" w:hAnsi="Arial Black"/>
          <w:sz w:val="20"/>
          <w:szCs w:val="20"/>
          <w:u w:val="single"/>
        </w:rPr>
        <w:t xml:space="preserve"> i na portalu „Planeta Sztuki”</w:t>
      </w:r>
    </w:p>
    <w:p w:rsidR="009A77D7" w:rsidRPr="00A45B56" w:rsidRDefault="009A77D7" w:rsidP="009A77D7">
      <w:pPr>
        <w:spacing w:after="0" w:line="240" w:lineRule="auto"/>
        <w:rPr>
          <w:rFonts w:ascii="Arial Black" w:eastAsia="Times New Roman" w:hAnsi="Arial Black"/>
          <w:b/>
          <w:u w:val="single"/>
        </w:rPr>
      </w:pPr>
    </w:p>
    <w:p w:rsidR="009A77D7" w:rsidRPr="0096329A" w:rsidRDefault="009A77D7" w:rsidP="009A77D7">
      <w:pPr>
        <w:spacing w:after="0" w:line="240" w:lineRule="auto"/>
        <w:jc w:val="both"/>
        <w:rPr>
          <w:rFonts w:eastAsia="Times New Roman"/>
          <w:b/>
          <w:sz w:val="20"/>
          <w:szCs w:val="20"/>
          <w:u w:val="single"/>
        </w:rPr>
      </w:pPr>
      <w:r w:rsidRPr="0096329A">
        <w:rPr>
          <w:rFonts w:eastAsia="Times New Roman"/>
          <w:b/>
          <w:sz w:val="20"/>
          <w:szCs w:val="20"/>
          <w:u w:val="single"/>
        </w:rPr>
        <w:t>III CELE KONKURSU</w:t>
      </w:r>
    </w:p>
    <w:p w:rsidR="009A77D7" w:rsidRPr="00F140FA" w:rsidRDefault="009A77D7" w:rsidP="009A77D7">
      <w:pPr>
        <w:numPr>
          <w:ilvl w:val="0"/>
          <w:numId w:val="1"/>
        </w:numPr>
        <w:spacing w:after="0"/>
        <w:ind w:left="357" w:hanging="357"/>
        <w:contextualSpacing/>
        <w:jc w:val="both"/>
        <w:rPr>
          <w:rFonts w:eastAsia="Times New Roman"/>
          <w:b/>
          <w:sz w:val="20"/>
          <w:szCs w:val="20"/>
          <w:u w:val="single"/>
        </w:rPr>
      </w:pPr>
      <w:r w:rsidRPr="009B7E1A">
        <w:rPr>
          <w:rFonts w:eastAsia="Times New Roman"/>
          <w:sz w:val="20"/>
          <w:szCs w:val="20"/>
        </w:rPr>
        <w:t>Prezentacja twórczości dzieci ukaz</w:t>
      </w:r>
      <w:r>
        <w:rPr>
          <w:rFonts w:eastAsia="Times New Roman"/>
          <w:sz w:val="20"/>
          <w:szCs w:val="20"/>
        </w:rPr>
        <w:t>ująca wizję  Szczecina w 2050 roku</w:t>
      </w:r>
      <w:r w:rsidRPr="00B94C02">
        <w:rPr>
          <w:rFonts w:eastAsia="Times New Roman"/>
          <w:b/>
          <w:sz w:val="20"/>
          <w:szCs w:val="20"/>
        </w:rPr>
        <w:t xml:space="preserve">, </w:t>
      </w:r>
    </w:p>
    <w:p w:rsidR="009A77D7" w:rsidRPr="00B94C02" w:rsidRDefault="009A77D7" w:rsidP="009A77D7">
      <w:pPr>
        <w:spacing w:after="0"/>
        <w:ind w:left="357"/>
        <w:contextualSpacing/>
        <w:jc w:val="both"/>
        <w:rPr>
          <w:rFonts w:eastAsia="Times New Roman"/>
          <w:b/>
          <w:sz w:val="20"/>
          <w:szCs w:val="20"/>
          <w:u w:val="single"/>
        </w:rPr>
      </w:pPr>
      <w:r w:rsidRPr="00B94C02">
        <w:rPr>
          <w:rFonts w:eastAsia="Times New Roman"/>
          <w:b/>
          <w:sz w:val="20"/>
          <w:szCs w:val="20"/>
          <w:u w:val="single"/>
        </w:rPr>
        <w:t>w kontekście tematu – ogrody pływające.</w:t>
      </w:r>
    </w:p>
    <w:p w:rsidR="009A77D7" w:rsidRPr="009B7E1A" w:rsidRDefault="009A77D7" w:rsidP="009A77D7">
      <w:pPr>
        <w:numPr>
          <w:ilvl w:val="0"/>
          <w:numId w:val="1"/>
        </w:numPr>
        <w:ind w:left="357" w:hanging="357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 xml:space="preserve">Kształtowanie wśród uczestników konkursu emocjonalnego stosunku do miasta, w którym się wychowują </w:t>
      </w:r>
    </w:p>
    <w:p w:rsidR="009A77D7" w:rsidRPr="009B7E1A" w:rsidRDefault="009A77D7" w:rsidP="009A77D7">
      <w:pPr>
        <w:ind w:left="357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i mieszkają.</w:t>
      </w:r>
    </w:p>
    <w:p w:rsidR="009A77D7" w:rsidRPr="009B7E1A" w:rsidRDefault="009A77D7" w:rsidP="009A77D7">
      <w:pPr>
        <w:numPr>
          <w:ilvl w:val="0"/>
          <w:numId w:val="1"/>
        </w:numPr>
        <w:ind w:left="357" w:hanging="357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Zgłębienie poczucia tożsamości regionalnej.</w:t>
      </w:r>
    </w:p>
    <w:p w:rsidR="009A77D7" w:rsidRPr="009B7E1A" w:rsidRDefault="009A77D7" w:rsidP="009A77D7">
      <w:pPr>
        <w:numPr>
          <w:ilvl w:val="0"/>
          <w:numId w:val="1"/>
        </w:numPr>
        <w:ind w:left="357" w:hanging="357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Propagowanie wśród dzieci działań zmierzających w kierunku rozwoju i promocji miasta Szczecin.</w:t>
      </w:r>
    </w:p>
    <w:p w:rsidR="009A77D7" w:rsidRDefault="009A77D7" w:rsidP="009A77D7">
      <w:pPr>
        <w:numPr>
          <w:ilvl w:val="0"/>
          <w:numId w:val="1"/>
        </w:numPr>
        <w:ind w:left="357" w:hanging="357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Zachęcanie do tworzenia dla pokoleń.</w:t>
      </w:r>
    </w:p>
    <w:p w:rsidR="009A77D7" w:rsidRPr="009B7E1A" w:rsidRDefault="009A77D7" w:rsidP="009A77D7">
      <w:pPr>
        <w:ind w:left="357"/>
        <w:contextualSpacing/>
        <w:jc w:val="both"/>
        <w:rPr>
          <w:rFonts w:eastAsia="Times New Roman"/>
          <w:sz w:val="20"/>
          <w:szCs w:val="20"/>
        </w:rPr>
      </w:pPr>
    </w:p>
    <w:p w:rsidR="009A77D7" w:rsidRPr="0096329A" w:rsidRDefault="009A77D7" w:rsidP="009A77D7">
      <w:pPr>
        <w:spacing w:after="0"/>
        <w:jc w:val="both"/>
        <w:rPr>
          <w:rFonts w:eastAsia="Times New Roman"/>
          <w:b/>
          <w:sz w:val="20"/>
          <w:szCs w:val="20"/>
          <w:u w:val="single"/>
        </w:rPr>
      </w:pPr>
      <w:r w:rsidRPr="0096329A">
        <w:rPr>
          <w:rFonts w:eastAsia="Times New Roman"/>
          <w:b/>
          <w:sz w:val="20"/>
          <w:szCs w:val="20"/>
          <w:u w:val="single"/>
        </w:rPr>
        <w:t>IV ZASADY I WARUNKI UCZESTNICTWA</w:t>
      </w:r>
    </w:p>
    <w:p w:rsidR="009A77D7" w:rsidRPr="009B7E1A" w:rsidRDefault="009A77D7" w:rsidP="009A77D7">
      <w:pPr>
        <w:numPr>
          <w:ilvl w:val="0"/>
          <w:numId w:val="2"/>
        </w:numPr>
        <w:spacing w:after="0"/>
        <w:ind w:left="357" w:hanging="357"/>
        <w:contextualSpacing/>
        <w:jc w:val="both"/>
        <w:rPr>
          <w:rFonts w:eastAsia="Times New Roman"/>
          <w:sz w:val="20"/>
          <w:szCs w:val="20"/>
          <w:u w:val="single"/>
        </w:rPr>
      </w:pPr>
      <w:r w:rsidRPr="009B7E1A">
        <w:rPr>
          <w:rFonts w:eastAsia="Times New Roman"/>
          <w:sz w:val="20"/>
          <w:szCs w:val="20"/>
        </w:rPr>
        <w:t xml:space="preserve">Warunkiem uczestnictwa w Konkursie jest nadesłanie czytelnie podpisanych na odwrocie prac: </w:t>
      </w:r>
      <w:r>
        <w:rPr>
          <w:rFonts w:eastAsia="Times New Roman"/>
          <w:sz w:val="20"/>
          <w:szCs w:val="20"/>
        </w:rPr>
        <w:br/>
        <w:t>imię</w:t>
      </w:r>
      <w:r w:rsidRPr="009B7E1A">
        <w:rPr>
          <w:rFonts w:eastAsia="Times New Roman"/>
          <w:sz w:val="20"/>
          <w:szCs w:val="20"/>
        </w:rPr>
        <w:t xml:space="preserve"> i nazwisko ucznia, klasa, wiek, nazwa i adres szkoły, oraz </w:t>
      </w:r>
      <w:r>
        <w:rPr>
          <w:rFonts w:eastAsia="Times New Roman"/>
          <w:sz w:val="20"/>
          <w:szCs w:val="20"/>
          <w:u w:val="single"/>
        </w:rPr>
        <w:t xml:space="preserve">imię i nazwisko opiekuna  wraz </w:t>
      </w:r>
      <w:r w:rsidRPr="009B7E1A">
        <w:rPr>
          <w:rFonts w:eastAsia="Times New Roman"/>
          <w:sz w:val="20"/>
          <w:szCs w:val="20"/>
          <w:u w:val="single"/>
        </w:rPr>
        <w:t>z jego adresem</w:t>
      </w:r>
      <w:r w:rsidR="00E4258A">
        <w:rPr>
          <w:rFonts w:eastAsia="Times New Roman"/>
          <w:sz w:val="20"/>
          <w:szCs w:val="20"/>
          <w:u w:val="single"/>
        </w:rPr>
        <w:t xml:space="preserve"> </w:t>
      </w:r>
      <w:r w:rsidRPr="009B7E1A">
        <w:rPr>
          <w:rFonts w:eastAsia="Times New Roman"/>
          <w:sz w:val="20"/>
          <w:szCs w:val="20"/>
          <w:u w:val="single"/>
        </w:rPr>
        <w:t xml:space="preserve">e-mail lub telefonem. </w:t>
      </w:r>
    </w:p>
    <w:p w:rsidR="009A77D7" w:rsidRPr="009B7E1A" w:rsidRDefault="009A77D7" w:rsidP="009A77D7">
      <w:pPr>
        <w:numPr>
          <w:ilvl w:val="0"/>
          <w:numId w:val="2"/>
        </w:numPr>
        <w:ind w:left="357" w:hanging="357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 xml:space="preserve">Konkurs przeznaczony jest dla dzieci </w:t>
      </w:r>
      <w:r w:rsidR="00F8237F">
        <w:rPr>
          <w:rFonts w:eastAsia="Times New Roman"/>
          <w:sz w:val="20"/>
          <w:szCs w:val="20"/>
        </w:rPr>
        <w:t xml:space="preserve">i młodzieży szkół podstawowych </w:t>
      </w:r>
      <w:r>
        <w:rPr>
          <w:rFonts w:eastAsia="Times New Roman"/>
          <w:sz w:val="20"/>
          <w:szCs w:val="20"/>
        </w:rPr>
        <w:t>i ponadpodstawowych</w:t>
      </w:r>
      <w:r w:rsidRPr="009B7E1A">
        <w:rPr>
          <w:rFonts w:eastAsia="Times New Roman"/>
          <w:sz w:val="20"/>
          <w:szCs w:val="20"/>
        </w:rPr>
        <w:t xml:space="preserve">. </w:t>
      </w:r>
      <w:r w:rsidR="00F8237F">
        <w:rPr>
          <w:rFonts w:eastAsia="Times New Roman"/>
          <w:sz w:val="20"/>
          <w:szCs w:val="20"/>
        </w:rPr>
        <w:br/>
      </w:r>
      <w:r w:rsidRPr="009B7E1A">
        <w:rPr>
          <w:rFonts w:eastAsia="Times New Roman"/>
          <w:sz w:val="20"/>
          <w:szCs w:val="20"/>
        </w:rPr>
        <w:t>Odbędzie się w następujących kategoriach:</w:t>
      </w:r>
    </w:p>
    <w:p w:rsidR="009A77D7" w:rsidRPr="009B7E1A" w:rsidRDefault="009A77D7" w:rsidP="009A77D7">
      <w:pPr>
        <w:numPr>
          <w:ilvl w:val="0"/>
          <w:numId w:val="3"/>
        </w:numPr>
        <w:contextualSpacing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</w:t>
      </w:r>
      <w:r w:rsidRPr="009B7E1A">
        <w:rPr>
          <w:rFonts w:eastAsia="Times New Roman"/>
          <w:sz w:val="20"/>
          <w:szCs w:val="20"/>
        </w:rPr>
        <w:t>lasy 0 – III SP;</w:t>
      </w:r>
    </w:p>
    <w:p w:rsidR="009A77D7" w:rsidRPr="009B7E1A" w:rsidRDefault="009A77D7" w:rsidP="009A77D7">
      <w:pPr>
        <w:numPr>
          <w:ilvl w:val="0"/>
          <w:numId w:val="3"/>
        </w:numPr>
        <w:contextualSpacing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</w:t>
      </w:r>
      <w:r w:rsidRPr="009B7E1A">
        <w:rPr>
          <w:rFonts w:eastAsia="Times New Roman"/>
          <w:sz w:val="20"/>
          <w:szCs w:val="20"/>
        </w:rPr>
        <w:t>lasy IV – VI SP;</w:t>
      </w:r>
    </w:p>
    <w:p w:rsidR="009A77D7" w:rsidRPr="009B7E1A" w:rsidRDefault="009A77D7" w:rsidP="009A77D7">
      <w:pPr>
        <w:numPr>
          <w:ilvl w:val="0"/>
          <w:numId w:val="3"/>
        </w:numPr>
        <w:contextualSpacing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</w:t>
      </w:r>
      <w:r w:rsidRPr="009B7E1A">
        <w:rPr>
          <w:rFonts w:eastAsia="Times New Roman"/>
          <w:sz w:val="20"/>
          <w:szCs w:val="20"/>
        </w:rPr>
        <w:t xml:space="preserve">lasy </w:t>
      </w:r>
      <w:r>
        <w:rPr>
          <w:rFonts w:eastAsia="Times New Roman"/>
          <w:sz w:val="20"/>
          <w:szCs w:val="20"/>
        </w:rPr>
        <w:t>VII - VIII SP</w:t>
      </w:r>
      <w:r w:rsidRPr="009B7E1A">
        <w:rPr>
          <w:rFonts w:eastAsia="Times New Roman"/>
          <w:sz w:val="20"/>
          <w:szCs w:val="20"/>
        </w:rPr>
        <w:t xml:space="preserve">;  </w:t>
      </w:r>
    </w:p>
    <w:p w:rsidR="009A77D7" w:rsidRPr="009B7E1A" w:rsidRDefault="009A77D7" w:rsidP="009A77D7">
      <w:pPr>
        <w:numPr>
          <w:ilvl w:val="0"/>
          <w:numId w:val="3"/>
        </w:numPr>
        <w:contextualSpacing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wszystkie  ponadpodstawowe</w:t>
      </w:r>
      <w:r w:rsidRPr="009B7E1A">
        <w:rPr>
          <w:rFonts w:eastAsia="Times New Roman"/>
          <w:sz w:val="20"/>
          <w:szCs w:val="20"/>
        </w:rPr>
        <w:t>.</w:t>
      </w:r>
    </w:p>
    <w:p w:rsidR="009A77D7" w:rsidRPr="009B7E1A" w:rsidRDefault="009A77D7" w:rsidP="009A77D7">
      <w:pPr>
        <w:numPr>
          <w:ilvl w:val="0"/>
          <w:numId w:val="2"/>
        </w:numPr>
        <w:ind w:left="357" w:hanging="357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Kryteria oceny prac plastycznych:</w:t>
      </w:r>
    </w:p>
    <w:p w:rsidR="009A77D7" w:rsidRPr="009B7E1A" w:rsidRDefault="009A77D7" w:rsidP="009A77D7">
      <w:pPr>
        <w:numPr>
          <w:ilvl w:val="0"/>
          <w:numId w:val="4"/>
        </w:numPr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wrażenia artystyczne,</w:t>
      </w:r>
    </w:p>
    <w:p w:rsidR="009A77D7" w:rsidRPr="009B7E1A" w:rsidRDefault="009A77D7" w:rsidP="009A77D7">
      <w:pPr>
        <w:numPr>
          <w:ilvl w:val="0"/>
          <w:numId w:val="4"/>
        </w:numPr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zachowanie tematu Konkursu,</w:t>
      </w:r>
    </w:p>
    <w:p w:rsidR="009A77D7" w:rsidRPr="009B7E1A" w:rsidRDefault="009A77D7" w:rsidP="009A77D7">
      <w:pPr>
        <w:numPr>
          <w:ilvl w:val="0"/>
          <w:numId w:val="4"/>
        </w:numPr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samodzielność wykonania,</w:t>
      </w:r>
    </w:p>
    <w:p w:rsidR="009A77D7" w:rsidRPr="009B7E1A" w:rsidRDefault="009A77D7" w:rsidP="009A77D7">
      <w:pPr>
        <w:numPr>
          <w:ilvl w:val="0"/>
          <w:numId w:val="4"/>
        </w:numPr>
        <w:tabs>
          <w:tab w:val="left" w:pos="1418"/>
        </w:tabs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staranność wykonania.</w:t>
      </w:r>
    </w:p>
    <w:p w:rsidR="009A77D7" w:rsidRPr="009B7E1A" w:rsidRDefault="009A77D7" w:rsidP="009A77D7">
      <w:pPr>
        <w:ind w:left="357"/>
        <w:contextualSpacing/>
        <w:jc w:val="both"/>
        <w:rPr>
          <w:rFonts w:eastAsia="Times New Roman"/>
          <w:sz w:val="20"/>
          <w:szCs w:val="20"/>
        </w:rPr>
      </w:pPr>
    </w:p>
    <w:p w:rsidR="009A77D7" w:rsidRPr="009B7E1A" w:rsidRDefault="009A77D7" w:rsidP="009A77D7">
      <w:pPr>
        <w:numPr>
          <w:ilvl w:val="0"/>
          <w:numId w:val="2"/>
        </w:numPr>
        <w:ind w:left="357" w:hanging="357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Kryteria oceny prac literackich:</w:t>
      </w:r>
    </w:p>
    <w:p w:rsidR="009A77D7" w:rsidRPr="009B7E1A" w:rsidRDefault="009A77D7" w:rsidP="009A77D7">
      <w:pPr>
        <w:numPr>
          <w:ilvl w:val="1"/>
          <w:numId w:val="2"/>
        </w:numPr>
        <w:tabs>
          <w:tab w:val="left" w:pos="1843"/>
        </w:tabs>
        <w:ind w:hanging="22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zachowanie tematu Konkursu,</w:t>
      </w:r>
    </w:p>
    <w:p w:rsidR="009A77D7" w:rsidRPr="009B7E1A" w:rsidRDefault="009A77D7" w:rsidP="009A77D7">
      <w:pPr>
        <w:numPr>
          <w:ilvl w:val="1"/>
          <w:numId w:val="2"/>
        </w:numPr>
        <w:tabs>
          <w:tab w:val="left" w:pos="1843"/>
        </w:tabs>
        <w:ind w:hanging="22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twórczy charakter utworu,</w:t>
      </w:r>
    </w:p>
    <w:p w:rsidR="009A77D7" w:rsidRPr="009B7E1A" w:rsidRDefault="009A77D7" w:rsidP="009A77D7">
      <w:pPr>
        <w:numPr>
          <w:ilvl w:val="1"/>
          <w:numId w:val="2"/>
        </w:numPr>
        <w:tabs>
          <w:tab w:val="left" w:pos="1843"/>
        </w:tabs>
        <w:ind w:hanging="22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poprawność stylistyczna i językowa,</w:t>
      </w:r>
    </w:p>
    <w:p w:rsidR="009A77D7" w:rsidRPr="009B7E1A" w:rsidRDefault="009A77D7" w:rsidP="009A77D7">
      <w:pPr>
        <w:numPr>
          <w:ilvl w:val="1"/>
          <w:numId w:val="2"/>
        </w:numPr>
        <w:tabs>
          <w:tab w:val="left" w:pos="1843"/>
        </w:tabs>
        <w:ind w:hanging="22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samodzielność wykonania.</w:t>
      </w:r>
    </w:p>
    <w:p w:rsidR="009A77D7" w:rsidRPr="009B7E1A" w:rsidRDefault="009A77D7" w:rsidP="009A77D7">
      <w:pPr>
        <w:tabs>
          <w:tab w:val="left" w:pos="1843"/>
        </w:tabs>
        <w:ind w:left="1440"/>
        <w:contextualSpacing/>
        <w:jc w:val="both"/>
        <w:rPr>
          <w:rFonts w:eastAsia="Times New Roman"/>
          <w:sz w:val="20"/>
          <w:szCs w:val="20"/>
        </w:rPr>
      </w:pPr>
    </w:p>
    <w:p w:rsidR="009A77D7" w:rsidRPr="009B7E1A" w:rsidRDefault="009A77D7" w:rsidP="009A77D7">
      <w:pPr>
        <w:tabs>
          <w:tab w:val="left" w:pos="1843"/>
        </w:tabs>
        <w:ind w:left="1440"/>
        <w:contextualSpacing/>
        <w:jc w:val="both"/>
        <w:rPr>
          <w:rFonts w:eastAsia="Times New Roman"/>
          <w:sz w:val="20"/>
          <w:szCs w:val="20"/>
        </w:rPr>
      </w:pPr>
    </w:p>
    <w:p w:rsidR="009A77D7" w:rsidRDefault="009A77D7" w:rsidP="009A77D7">
      <w:pPr>
        <w:numPr>
          <w:ilvl w:val="0"/>
          <w:numId w:val="2"/>
        </w:numPr>
        <w:ind w:left="357" w:hanging="357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Przedmiotem Konkursu są prace przedstawiające wizję  Szczecina (</w:t>
      </w:r>
      <w:r w:rsidRPr="009B7E1A">
        <w:rPr>
          <w:rFonts w:eastAsia="Times New Roman"/>
          <w:sz w:val="20"/>
          <w:szCs w:val="20"/>
          <w:u w:val="single"/>
        </w:rPr>
        <w:t>zgodnie z tematem</w:t>
      </w:r>
      <w:r w:rsidRPr="009B7E1A">
        <w:rPr>
          <w:rFonts w:eastAsia="Times New Roman"/>
          <w:sz w:val="20"/>
          <w:szCs w:val="20"/>
        </w:rPr>
        <w:t>) za kilkadziesiąt lat.</w:t>
      </w:r>
    </w:p>
    <w:p w:rsidR="00C92A9B" w:rsidRDefault="00C92A9B" w:rsidP="00C92A9B">
      <w:pPr>
        <w:ind w:left="357"/>
        <w:contextualSpacing/>
        <w:jc w:val="both"/>
        <w:rPr>
          <w:rFonts w:eastAsia="Times New Roman"/>
          <w:sz w:val="20"/>
          <w:szCs w:val="20"/>
        </w:rPr>
      </w:pPr>
    </w:p>
    <w:p w:rsidR="009A77D7" w:rsidRPr="009B7E1A" w:rsidRDefault="009A77D7" w:rsidP="009A77D7">
      <w:pPr>
        <w:numPr>
          <w:ilvl w:val="0"/>
          <w:numId w:val="2"/>
        </w:numPr>
        <w:ind w:left="357" w:hanging="357"/>
        <w:contextualSpacing/>
        <w:jc w:val="both"/>
        <w:rPr>
          <w:rFonts w:eastAsia="Times New Roman"/>
          <w:sz w:val="20"/>
          <w:szCs w:val="20"/>
        </w:rPr>
      </w:pPr>
      <w:bookmarkStart w:id="0" w:name="_GoBack"/>
      <w:bookmarkEnd w:id="0"/>
      <w:r w:rsidRPr="009B7E1A">
        <w:rPr>
          <w:rFonts w:eastAsia="Times New Roman"/>
          <w:sz w:val="20"/>
          <w:szCs w:val="20"/>
        </w:rPr>
        <w:lastRenderedPageBreak/>
        <w:t>Technika prac plastycznych:</w:t>
      </w:r>
    </w:p>
    <w:p w:rsidR="009A77D7" w:rsidRPr="009B7E1A" w:rsidRDefault="009A77D7" w:rsidP="009A77D7">
      <w:pPr>
        <w:numPr>
          <w:ilvl w:val="0"/>
          <w:numId w:val="5"/>
        </w:numPr>
        <w:ind w:left="1775" w:hanging="357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malarstwo,</w:t>
      </w:r>
    </w:p>
    <w:p w:rsidR="009A77D7" w:rsidRPr="009B7E1A" w:rsidRDefault="009A77D7" w:rsidP="009A77D7">
      <w:pPr>
        <w:numPr>
          <w:ilvl w:val="0"/>
          <w:numId w:val="5"/>
        </w:numPr>
        <w:ind w:left="1775" w:hanging="357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grafika (w tym grafika komputerowa),</w:t>
      </w:r>
    </w:p>
    <w:p w:rsidR="009A77D7" w:rsidRPr="009B7E1A" w:rsidRDefault="009A77D7" w:rsidP="009A77D7">
      <w:pPr>
        <w:numPr>
          <w:ilvl w:val="0"/>
          <w:numId w:val="5"/>
        </w:numPr>
        <w:ind w:left="1775" w:hanging="357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rysunek,</w:t>
      </w:r>
    </w:p>
    <w:p w:rsidR="009A77D7" w:rsidRPr="009B7E1A" w:rsidRDefault="009A77D7" w:rsidP="009A77D7">
      <w:pPr>
        <w:numPr>
          <w:ilvl w:val="0"/>
          <w:numId w:val="5"/>
        </w:numPr>
        <w:ind w:left="1775" w:hanging="357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wyklejanka,</w:t>
      </w:r>
    </w:p>
    <w:p w:rsidR="009A77D7" w:rsidRPr="009B7E1A" w:rsidRDefault="009A77D7" w:rsidP="009A77D7">
      <w:pPr>
        <w:numPr>
          <w:ilvl w:val="0"/>
          <w:numId w:val="5"/>
        </w:numPr>
        <w:ind w:left="1775" w:hanging="357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wydzieranka,</w:t>
      </w:r>
    </w:p>
    <w:p w:rsidR="009A77D7" w:rsidRPr="009B7E1A" w:rsidRDefault="009A77D7" w:rsidP="009A77D7">
      <w:pPr>
        <w:numPr>
          <w:ilvl w:val="0"/>
          <w:numId w:val="5"/>
        </w:numPr>
        <w:tabs>
          <w:tab w:val="left" w:pos="1701"/>
        </w:tabs>
        <w:ind w:firstLine="341"/>
        <w:contextualSpacing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</w:t>
      </w:r>
      <w:r w:rsidRPr="009B7E1A">
        <w:rPr>
          <w:rFonts w:eastAsia="Times New Roman"/>
          <w:sz w:val="20"/>
          <w:szCs w:val="20"/>
        </w:rPr>
        <w:t>przestrzenne (dopuszczalna praca w zespołach dwuosobowych).</w:t>
      </w:r>
    </w:p>
    <w:p w:rsidR="009A77D7" w:rsidRPr="009B7E1A" w:rsidRDefault="009A77D7" w:rsidP="009A77D7">
      <w:pPr>
        <w:numPr>
          <w:ilvl w:val="0"/>
          <w:numId w:val="2"/>
        </w:numPr>
        <w:ind w:left="357" w:hanging="357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Rodzaje prac literackich:</w:t>
      </w:r>
    </w:p>
    <w:p w:rsidR="009A77D7" w:rsidRPr="009B7E1A" w:rsidRDefault="009A77D7" w:rsidP="009A77D7">
      <w:pPr>
        <w:numPr>
          <w:ilvl w:val="0"/>
          <w:numId w:val="6"/>
        </w:numPr>
        <w:ind w:left="1775" w:hanging="357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wiersz,</w:t>
      </w:r>
    </w:p>
    <w:p w:rsidR="009A77D7" w:rsidRPr="009B7E1A" w:rsidRDefault="009A77D7" w:rsidP="009A77D7">
      <w:pPr>
        <w:numPr>
          <w:ilvl w:val="0"/>
          <w:numId w:val="6"/>
        </w:numPr>
        <w:ind w:left="1775" w:hanging="357"/>
        <w:contextualSpacing/>
        <w:jc w:val="both"/>
        <w:rPr>
          <w:rFonts w:eastAsia="Times New Roman"/>
          <w:sz w:val="20"/>
          <w:szCs w:val="20"/>
        </w:rPr>
      </w:pPr>
      <w:r w:rsidRPr="009B7E1A">
        <w:rPr>
          <w:rFonts w:eastAsia="Times New Roman"/>
          <w:sz w:val="20"/>
          <w:szCs w:val="20"/>
        </w:rPr>
        <w:t>opis</w:t>
      </w:r>
      <w:r>
        <w:rPr>
          <w:rFonts w:eastAsia="Times New Roman"/>
          <w:sz w:val="20"/>
          <w:szCs w:val="20"/>
        </w:rPr>
        <w:t xml:space="preserve"> (wizja) - </w:t>
      </w:r>
      <w:r w:rsidRPr="009B7E1A">
        <w:rPr>
          <w:rFonts w:eastAsia="Times New Roman"/>
          <w:sz w:val="20"/>
          <w:szCs w:val="20"/>
        </w:rPr>
        <w:t>jedno lub wiele ciekawych miejsc</w:t>
      </w:r>
    </w:p>
    <w:p w:rsidR="009A77D7" w:rsidRPr="009B7E1A" w:rsidRDefault="009A77D7" w:rsidP="009A77D7">
      <w:pPr>
        <w:numPr>
          <w:ilvl w:val="0"/>
          <w:numId w:val="2"/>
        </w:numPr>
        <w:ind w:left="357" w:hanging="357"/>
        <w:contextualSpacing/>
        <w:jc w:val="both"/>
        <w:rPr>
          <w:rFonts w:eastAsia="Times New Roman"/>
          <w:b/>
          <w:sz w:val="20"/>
          <w:szCs w:val="20"/>
          <w:u w:val="single"/>
        </w:rPr>
      </w:pPr>
      <w:r w:rsidRPr="009B7E1A">
        <w:rPr>
          <w:rFonts w:eastAsia="Times New Roman"/>
          <w:sz w:val="20"/>
          <w:szCs w:val="20"/>
        </w:rPr>
        <w:t xml:space="preserve">Format prac plastycznych: A3 lub A2 (przestrzenne również). Prac nie należy oprawiać. </w:t>
      </w:r>
      <w:r w:rsidRPr="009B7E1A">
        <w:rPr>
          <w:rFonts w:eastAsia="Times New Roman"/>
          <w:sz w:val="20"/>
          <w:szCs w:val="20"/>
        </w:rPr>
        <w:br/>
      </w:r>
      <w:r w:rsidRPr="009B7E1A">
        <w:rPr>
          <w:rFonts w:eastAsia="Times New Roman"/>
          <w:b/>
          <w:sz w:val="20"/>
          <w:szCs w:val="20"/>
          <w:u w:val="single"/>
        </w:rPr>
        <w:t>Prace w innych formatach nie będą brane pod uwagę.</w:t>
      </w:r>
      <w:r w:rsidRPr="009B7E1A">
        <w:rPr>
          <w:rFonts w:eastAsia="Times New Roman"/>
          <w:b/>
          <w:sz w:val="20"/>
          <w:szCs w:val="20"/>
        </w:rPr>
        <w:t xml:space="preserve"> </w:t>
      </w:r>
      <w:r w:rsidRPr="009B7E1A">
        <w:rPr>
          <w:rFonts w:eastAsia="Times New Roman"/>
          <w:b/>
          <w:sz w:val="20"/>
          <w:szCs w:val="20"/>
          <w:u w:val="single"/>
        </w:rPr>
        <w:t>Nie należy zwijać prac!</w:t>
      </w:r>
    </w:p>
    <w:p w:rsidR="009A77D7" w:rsidRPr="009B7E1A" w:rsidRDefault="009A77D7" w:rsidP="009A77D7">
      <w:pPr>
        <w:numPr>
          <w:ilvl w:val="0"/>
          <w:numId w:val="2"/>
        </w:numPr>
        <w:ind w:left="357" w:hanging="357"/>
        <w:contextualSpacing/>
        <w:jc w:val="both"/>
        <w:rPr>
          <w:rFonts w:eastAsia="Times New Roman"/>
          <w:b/>
          <w:sz w:val="20"/>
          <w:szCs w:val="20"/>
          <w:u w:val="single"/>
        </w:rPr>
      </w:pPr>
      <w:r w:rsidRPr="009B7E1A">
        <w:rPr>
          <w:rFonts w:eastAsia="Times New Roman"/>
          <w:sz w:val="20"/>
          <w:szCs w:val="20"/>
        </w:rPr>
        <w:t>Format prac literackich: do 2 stron maszynopisu A4 (czcionka 12 pkt. Times New Roman).</w:t>
      </w:r>
    </w:p>
    <w:p w:rsidR="009A77D7" w:rsidRPr="009B7E1A" w:rsidRDefault="009A77D7" w:rsidP="009A77D7">
      <w:pPr>
        <w:contextualSpacing/>
        <w:jc w:val="both"/>
        <w:rPr>
          <w:rFonts w:eastAsia="Times New Roman"/>
          <w:sz w:val="20"/>
          <w:szCs w:val="20"/>
        </w:rPr>
      </w:pPr>
    </w:p>
    <w:p w:rsidR="009A77D7" w:rsidRPr="00A45B56" w:rsidRDefault="009A77D7" w:rsidP="009A77D7">
      <w:pPr>
        <w:spacing w:after="0"/>
        <w:contextualSpacing/>
        <w:jc w:val="both"/>
        <w:rPr>
          <w:rFonts w:eastAsia="Times New Roman"/>
          <w:b/>
          <w:sz w:val="20"/>
          <w:szCs w:val="20"/>
          <w:u w:val="single"/>
        </w:rPr>
      </w:pPr>
      <w:r w:rsidRPr="00A45B56">
        <w:rPr>
          <w:rFonts w:eastAsia="Times New Roman"/>
          <w:b/>
          <w:sz w:val="20"/>
          <w:szCs w:val="20"/>
          <w:u w:val="single"/>
        </w:rPr>
        <w:t>V ROZSTRZYGNIĘCIE KONKURSU</w:t>
      </w:r>
    </w:p>
    <w:p w:rsidR="009A77D7" w:rsidRPr="00A45B56" w:rsidRDefault="009A77D7" w:rsidP="009A77D7">
      <w:pPr>
        <w:spacing w:after="0" w:line="240" w:lineRule="auto"/>
        <w:rPr>
          <w:rFonts w:eastAsia="Times New Roman"/>
          <w:b/>
          <w:sz w:val="20"/>
          <w:szCs w:val="20"/>
        </w:rPr>
      </w:pPr>
    </w:p>
    <w:p w:rsidR="009A77D7" w:rsidRPr="00A45B56" w:rsidRDefault="009A77D7" w:rsidP="009A77D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A45B56">
        <w:rPr>
          <w:rFonts w:eastAsia="Times New Roman"/>
          <w:b/>
          <w:sz w:val="20"/>
          <w:szCs w:val="20"/>
        </w:rPr>
        <w:t xml:space="preserve">Uroczyste ogłoszenie wyników, ekspozycja prac i wręczenie nagród odbędzie się </w:t>
      </w:r>
      <w:r w:rsidR="00891988">
        <w:rPr>
          <w:rFonts w:ascii="Arial Black" w:eastAsia="Times New Roman" w:hAnsi="Arial Black" w:cs="Calibri"/>
          <w:b/>
          <w:sz w:val="20"/>
          <w:szCs w:val="20"/>
        </w:rPr>
        <w:t>21</w:t>
      </w:r>
      <w:r w:rsidRPr="00A45B56">
        <w:rPr>
          <w:rFonts w:ascii="Arial Black" w:eastAsia="Times New Roman" w:hAnsi="Arial Black" w:cs="Calibri"/>
          <w:b/>
          <w:sz w:val="20"/>
          <w:szCs w:val="20"/>
        </w:rPr>
        <w:t xml:space="preserve"> </w:t>
      </w:r>
      <w:r w:rsidR="00891988">
        <w:rPr>
          <w:rFonts w:ascii="Arial Black" w:eastAsia="Times New Roman" w:hAnsi="Arial Black" w:cs="Calibri"/>
          <w:b/>
          <w:sz w:val="20"/>
          <w:szCs w:val="20"/>
        </w:rPr>
        <w:t>marca 2024</w:t>
      </w:r>
      <w:r w:rsidRPr="00A45B56">
        <w:rPr>
          <w:rFonts w:eastAsia="Times New Roman" w:cs="Calibri"/>
          <w:b/>
          <w:sz w:val="20"/>
          <w:szCs w:val="20"/>
        </w:rPr>
        <w:t xml:space="preserve"> </w:t>
      </w:r>
      <w:r w:rsidR="00C92A9B">
        <w:rPr>
          <w:rFonts w:eastAsia="Times New Roman"/>
          <w:b/>
          <w:sz w:val="20"/>
          <w:szCs w:val="20"/>
        </w:rPr>
        <w:t xml:space="preserve">roku </w:t>
      </w:r>
      <w:r w:rsidRPr="00A45B56">
        <w:rPr>
          <w:rFonts w:eastAsia="Times New Roman"/>
          <w:b/>
          <w:sz w:val="20"/>
          <w:szCs w:val="20"/>
        </w:rPr>
        <w:t xml:space="preserve">w Zespole Szkół Sportowych </w:t>
      </w:r>
      <w:r w:rsidRPr="00A45B56">
        <w:rPr>
          <w:rFonts w:eastAsia="Times New Roman"/>
          <w:b/>
          <w:i/>
          <w:sz w:val="20"/>
          <w:szCs w:val="20"/>
        </w:rPr>
        <w:t>(godzina rozpoczęcia i ewentualne zmiany zostaną umieszczone na stronie szkoły wraz z informacją o laureatach).</w:t>
      </w:r>
    </w:p>
    <w:p w:rsidR="009A77D7" w:rsidRPr="00A45B56" w:rsidRDefault="009A77D7" w:rsidP="009A77D7">
      <w:pPr>
        <w:numPr>
          <w:ilvl w:val="0"/>
          <w:numId w:val="7"/>
        </w:numPr>
        <w:spacing w:after="0"/>
        <w:ind w:left="426" w:hanging="426"/>
        <w:jc w:val="both"/>
        <w:rPr>
          <w:rFonts w:eastAsia="Times New Roman"/>
          <w:b/>
          <w:i/>
          <w:sz w:val="20"/>
          <w:szCs w:val="20"/>
        </w:rPr>
      </w:pPr>
      <w:r w:rsidRPr="00A45B56">
        <w:rPr>
          <w:rFonts w:eastAsia="Times New Roman"/>
          <w:b/>
          <w:sz w:val="20"/>
          <w:szCs w:val="20"/>
          <w:u w:val="single"/>
        </w:rPr>
        <w:t>Organizator nie powiadamia indywidualnie laureatów, opiekunów ani szkół.</w:t>
      </w:r>
      <w:r w:rsidRPr="00A45B56">
        <w:rPr>
          <w:rFonts w:eastAsia="Times New Roman"/>
          <w:b/>
          <w:sz w:val="20"/>
          <w:szCs w:val="20"/>
        </w:rPr>
        <w:t xml:space="preserve"> Wszystkie informacje zostaną umieszczone na stronie szkoły - </w:t>
      </w:r>
      <w:hyperlink r:id="rId8" w:history="1">
        <w:r w:rsidRPr="00A45B56">
          <w:rPr>
            <w:rFonts w:eastAsia="Times New Roman"/>
            <w:b/>
            <w:sz w:val="20"/>
            <w:szCs w:val="20"/>
            <w:u w:val="single"/>
          </w:rPr>
          <w:t>www.lo12.szczecin.pl</w:t>
        </w:r>
      </w:hyperlink>
      <w:r w:rsidRPr="00A45B56">
        <w:rPr>
          <w:rFonts w:eastAsia="Times New Roman"/>
          <w:b/>
          <w:sz w:val="20"/>
          <w:szCs w:val="20"/>
        </w:rPr>
        <w:t xml:space="preserve"> </w:t>
      </w:r>
    </w:p>
    <w:p w:rsidR="009A77D7" w:rsidRPr="00A45B56" w:rsidRDefault="009A77D7" w:rsidP="009A77D7">
      <w:pPr>
        <w:numPr>
          <w:ilvl w:val="0"/>
          <w:numId w:val="7"/>
        </w:numPr>
        <w:ind w:left="426" w:hanging="426"/>
        <w:contextualSpacing/>
        <w:jc w:val="both"/>
        <w:rPr>
          <w:rFonts w:eastAsia="Times New Roman"/>
          <w:sz w:val="20"/>
          <w:szCs w:val="20"/>
        </w:rPr>
      </w:pPr>
      <w:r w:rsidRPr="00A45B56">
        <w:rPr>
          <w:rFonts w:eastAsia="Times New Roman"/>
          <w:sz w:val="20"/>
          <w:szCs w:val="20"/>
        </w:rPr>
        <w:t xml:space="preserve">Powołane przez organizatora Jury dokona oceny nadesłanych prac, wyłoni laureatów </w:t>
      </w:r>
      <w:r w:rsidRPr="00A45B56">
        <w:rPr>
          <w:rFonts w:eastAsia="Times New Roman"/>
          <w:sz w:val="20"/>
          <w:szCs w:val="20"/>
        </w:rPr>
        <w:br/>
        <w:t xml:space="preserve">i nagrodzi ich. Nagrody przyznawane będą w każdej kategorii. </w:t>
      </w:r>
    </w:p>
    <w:p w:rsidR="009A77D7" w:rsidRPr="00A45B56" w:rsidRDefault="009A77D7" w:rsidP="009A77D7">
      <w:pPr>
        <w:numPr>
          <w:ilvl w:val="0"/>
          <w:numId w:val="7"/>
        </w:numPr>
        <w:ind w:left="426" w:hanging="426"/>
        <w:contextualSpacing/>
        <w:jc w:val="both"/>
        <w:rPr>
          <w:rFonts w:eastAsia="Times New Roman"/>
          <w:sz w:val="20"/>
          <w:szCs w:val="20"/>
        </w:rPr>
      </w:pPr>
      <w:r w:rsidRPr="00A45B56">
        <w:rPr>
          <w:rFonts w:eastAsia="Times New Roman"/>
          <w:sz w:val="20"/>
          <w:szCs w:val="20"/>
        </w:rPr>
        <w:t xml:space="preserve"> Istnieje możliwość odbioru nieodebranych na uroczystości nagród w terminie 14 dni po zakończeniu Konkursu. </w:t>
      </w:r>
    </w:p>
    <w:p w:rsidR="009A77D7" w:rsidRPr="00A45B56" w:rsidRDefault="009A77D7" w:rsidP="009A77D7">
      <w:pPr>
        <w:numPr>
          <w:ilvl w:val="0"/>
          <w:numId w:val="7"/>
        </w:numPr>
        <w:ind w:left="426" w:hanging="426"/>
        <w:contextualSpacing/>
        <w:jc w:val="both"/>
        <w:rPr>
          <w:rFonts w:eastAsia="Times New Roman"/>
          <w:sz w:val="20"/>
          <w:szCs w:val="20"/>
        </w:rPr>
      </w:pPr>
      <w:r w:rsidRPr="00A45B56">
        <w:rPr>
          <w:rFonts w:eastAsia="Times New Roman"/>
          <w:sz w:val="20"/>
          <w:szCs w:val="20"/>
        </w:rPr>
        <w:t>Organizator może przyznać specjalne wyróżnienia.</w:t>
      </w:r>
    </w:p>
    <w:p w:rsidR="009A77D7" w:rsidRPr="00A45B56" w:rsidRDefault="009A77D7" w:rsidP="009A77D7">
      <w:pPr>
        <w:numPr>
          <w:ilvl w:val="0"/>
          <w:numId w:val="7"/>
        </w:numPr>
        <w:ind w:left="426" w:hanging="426"/>
        <w:contextualSpacing/>
        <w:jc w:val="both"/>
        <w:rPr>
          <w:rFonts w:eastAsia="Times New Roman"/>
          <w:sz w:val="20"/>
          <w:szCs w:val="20"/>
        </w:rPr>
      </w:pPr>
      <w:r w:rsidRPr="00A45B56">
        <w:rPr>
          <w:rFonts w:eastAsia="Times New Roman"/>
          <w:sz w:val="20"/>
          <w:szCs w:val="20"/>
        </w:rPr>
        <w:t>Organizator nie odsyła nadesłanych prac – wszystkie prace konkursowe przechodzą na własność organizatora.</w:t>
      </w:r>
      <w:r w:rsidR="00DA7466">
        <w:rPr>
          <w:rFonts w:eastAsia="Times New Roman"/>
          <w:sz w:val="20"/>
          <w:szCs w:val="20"/>
        </w:rPr>
        <w:t xml:space="preserve"> Można jednak</w:t>
      </w:r>
      <w:r w:rsidR="00226536">
        <w:rPr>
          <w:rFonts w:eastAsia="Times New Roman"/>
          <w:sz w:val="20"/>
          <w:szCs w:val="20"/>
        </w:rPr>
        <w:t>, odebrać swoją pracę w czerwcu, pod koniec roku szkolnego 2023/2024.</w:t>
      </w:r>
    </w:p>
    <w:p w:rsidR="00226536" w:rsidRDefault="00226536" w:rsidP="009A77D7">
      <w:pPr>
        <w:contextualSpacing/>
        <w:jc w:val="both"/>
        <w:rPr>
          <w:rFonts w:eastAsia="Times New Roman"/>
          <w:b/>
          <w:sz w:val="20"/>
          <w:szCs w:val="20"/>
          <w:u w:val="single"/>
        </w:rPr>
      </w:pPr>
    </w:p>
    <w:p w:rsidR="009A77D7" w:rsidRPr="00A45B56" w:rsidRDefault="009A77D7" w:rsidP="009A77D7">
      <w:pPr>
        <w:contextualSpacing/>
        <w:jc w:val="both"/>
        <w:rPr>
          <w:rFonts w:eastAsia="Times New Roman"/>
          <w:b/>
          <w:sz w:val="20"/>
          <w:szCs w:val="20"/>
          <w:u w:val="single"/>
        </w:rPr>
      </w:pPr>
      <w:r w:rsidRPr="00A45B56">
        <w:rPr>
          <w:rFonts w:eastAsia="Times New Roman"/>
          <w:b/>
          <w:sz w:val="20"/>
          <w:szCs w:val="20"/>
          <w:u w:val="single"/>
        </w:rPr>
        <w:t>VI WARUNKI DODATKOWE</w:t>
      </w:r>
    </w:p>
    <w:p w:rsidR="009A77D7" w:rsidRPr="00A45B56" w:rsidRDefault="009A77D7" w:rsidP="009A77D7">
      <w:pPr>
        <w:numPr>
          <w:ilvl w:val="0"/>
          <w:numId w:val="8"/>
        </w:numPr>
        <w:ind w:left="426" w:hanging="426"/>
        <w:contextualSpacing/>
        <w:jc w:val="both"/>
        <w:rPr>
          <w:rFonts w:eastAsia="Times New Roman"/>
          <w:sz w:val="20"/>
          <w:szCs w:val="20"/>
          <w:u w:val="single"/>
        </w:rPr>
      </w:pPr>
      <w:r w:rsidRPr="00A45B56">
        <w:rPr>
          <w:rFonts w:eastAsia="Times New Roman"/>
          <w:sz w:val="20"/>
          <w:szCs w:val="20"/>
        </w:rPr>
        <w:t>Organizator zastrzega sobie prawo wprowadzenia zmian w programie Konkursu.</w:t>
      </w:r>
    </w:p>
    <w:p w:rsidR="008F7376" w:rsidRPr="008F7376" w:rsidRDefault="009A77D7" w:rsidP="00107056">
      <w:pPr>
        <w:numPr>
          <w:ilvl w:val="0"/>
          <w:numId w:val="8"/>
        </w:numPr>
        <w:ind w:left="426" w:hanging="426"/>
        <w:contextualSpacing/>
        <w:jc w:val="both"/>
        <w:rPr>
          <w:rFonts w:eastAsia="Times New Roman"/>
          <w:b/>
          <w:i/>
        </w:rPr>
      </w:pPr>
      <w:r w:rsidRPr="008F7376">
        <w:rPr>
          <w:rFonts w:eastAsia="Times New Roman"/>
          <w:sz w:val="20"/>
        </w:rPr>
        <w:t xml:space="preserve">Udział w Konkursie jest jednoznaczny z przyjęciem warunków niniejszego Regulaminu, </w:t>
      </w:r>
      <w:r w:rsidRPr="008F7376">
        <w:rPr>
          <w:rFonts w:eastAsia="Times New Roman"/>
          <w:sz w:val="20"/>
        </w:rPr>
        <w:br/>
        <w:t>jest jednoznaczny z tym, iż rodzice lub opiekunowie prawni uczestników nieletnich wyrażają zgodę na ich udział w Konkursie na w/w warunkach i na przetwarzanie danych (art.6 ust. 1 lit. a RODO; art. 81 ustawy o prawie autorskim i prawach pokrewnych)</w:t>
      </w:r>
      <w:r w:rsidR="008F7376" w:rsidRPr="008F7376">
        <w:rPr>
          <w:rFonts w:eastAsia="Times New Roman"/>
          <w:sz w:val="20"/>
        </w:rPr>
        <w:t xml:space="preserve"> </w:t>
      </w:r>
    </w:p>
    <w:p w:rsidR="009A77D7" w:rsidRPr="008F7376" w:rsidRDefault="009A77D7" w:rsidP="008F7376">
      <w:pPr>
        <w:ind w:left="426"/>
        <w:contextualSpacing/>
        <w:jc w:val="both"/>
        <w:rPr>
          <w:rFonts w:eastAsia="Times New Roman"/>
          <w:b/>
          <w:i/>
        </w:rPr>
      </w:pPr>
      <w:r w:rsidRPr="008F7376">
        <w:rPr>
          <w:b/>
        </w:rPr>
        <w:t xml:space="preserve">Opiekunowie uczestników konkursu </w:t>
      </w:r>
      <w:r w:rsidRPr="008F7376">
        <w:rPr>
          <w:rFonts w:eastAsia="Times New Roman"/>
          <w:b/>
          <w:i/>
        </w:rPr>
        <w:t xml:space="preserve">„ Ogrody pływające - czyli Szczecin 2050” </w:t>
      </w:r>
      <w:r w:rsidRPr="008F7376">
        <w:rPr>
          <w:b/>
        </w:rPr>
        <w:t xml:space="preserve">są zobowiązani przesłać na adres Organizatora wypełnioną przez prawnych opiekunów, zgodę </w:t>
      </w:r>
      <w:r w:rsidR="00377EE0">
        <w:rPr>
          <w:b/>
        </w:rPr>
        <w:br/>
      </w:r>
      <w:r w:rsidRPr="008F7376">
        <w:rPr>
          <w:b/>
        </w:rPr>
        <w:t>na przetwarzanie danych osobowych (zał. nr 1 Regulaminu) w tym wizerunku do dnia 4 marca 202</w:t>
      </w:r>
      <w:r w:rsidR="00226536">
        <w:rPr>
          <w:b/>
        </w:rPr>
        <w:t>4</w:t>
      </w:r>
      <w:r w:rsidRPr="008F7376">
        <w:rPr>
          <w:b/>
        </w:rPr>
        <w:t xml:space="preserve"> r.</w:t>
      </w:r>
      <w:r w:rsidR="00377EE0">
        <w:rPr>
          <w:b/>
        </w:rPr>
        <w:t xml:space="preserve"> (na stronie szkoły)</w:t>
      </w:r>
    </w:p>
    <w:p w:rsidR="00C92A9B" w:rsidRDefault="00226536" w:rsidP="00C92A9B">
      <w:pPr>
        <w:spacing w:after="0"/>
        <w:jc w:val="center"/>
        <w:rPr>
          <w:rFonts w:ascii="Arial Black" w:eastAsia="Times New Roman" w:hAnsi="Arial Black"/>
          <w:b/>
          <w:u w:val="single"/>
        </w:rPr>
      </w:pPr>
      <w:r>
        <w:rPr>
          <w:rFonts w:ascii="Arial Black" w:eastAsia="Times New Roman" w:hAnsi="Arial Black"/>
          <w:b/>
          <w:u w:val="single"/>
        </w:rPr>
        <w:t>Do 15 marca 2024</w:t>
      </w:r>
      <w:r w:rsidR="009A77D7" w:rsidRPr="00A45B56">
        <w:rPr>
          <w:rFonts w:ascii="Arial Black" w:eastAsia="Times New Roman" w:hAnsi="Arial Black"/>
          <w:b/>
          <w:u w:val="single"/>
        </w:rPr>
        <w:t xml:space="preserve"> roku zostaną ogłoszone wyniki  </w:t>
      </w:r>
    </w:p>
    <w:p w:rsidR="009A77D7" w:rsidRPr="00A45B56" w:rsidRDefault="009A77D7" w:rsidP="00C92A9B">
      <w:pPr>
        <w:spacing w:after="0"/>
        <w:jc w:val="center"/>
        <w:rPr>
          <w:rFonts w:ascii="Arial Black" w:eastAsia="Times New Roman" w:hAnsi="Arial Black"/>
          <w:b/>
          <w:u w:val="single"/>
        </w:rPr>
      </w:pPr>
      <w:r w:rsidRPr="00A45B56">
        <w:rPr>
          <w:rFonts w:ascii="Arial Black" w:eastAsia="Times New Roman" w:hAnsi="Arial Black"/>
          <w:b/>
          <w:u w:val="single"/>
        </w:rPr>
        <w:t>na stronie org</w:t>
      </w:r>
      <w:r w:rsidR="00C92A9B">
        <w:rPr>
          <w:rFonts w:ascii="Arial Black" w:eastAsia="Times New Roman" w:hAnsi="Arial Black"/>
          <w:b/>
          <w:u w:val="single"/>
        </w:rPr>
        <w:t>anizatora -  Zespołu Szkół Sportowych</w:t>
      </w:r>
      <w:r w:rsidRPr="00A45B56">
        <w:rPr>
          <w:rFonts w:ascii="Arial Black" w:eastAsia="Times New Roman" w:hAnsi="Arial Black"/>
          <w:b/>
          <w:u w:val="single"/>
        </w:rPr>
        <w:t>.</w:t>
      </w:r>
    </w:p>
    <w:p w:rsidR="00C92A9B" w:rsidRDefault="00C92A9B" w:rsidP="009A77D7">
      <w:pPr>
        <w:spacing w:after="0"/>
        <w:ind w:left="5664" w:firstLine="708"/>
        <w:rPr>
          <w:rFonts w:eastAsia="Times New Roman"/>
        </w:rPr>
      </w:pPr>
    </w:p>
    <w:p w:rsidR="009A77D7" w:rsidRPr="002C157F" w:rsidRDefault="009A77D7" w:rsidP="009A77D7">
      <w:pPr>
        <w:spacing w:after="0"/>
        <w:ind w:left="5664" w:firstLine="708"/>
        <w:rPr>
          <w:rFonts w:eastAsia="Times New Roman"/>
        </w:rPr>
      </w:pPr>
      <w:r w:rsidRPr="002C157F">
        <w:rPr>
          <w:rFonts w:eastAsia="Times New Roman"/>
        </w:rPr>
        <w:t>Organizatorki</w:t>
      </w:r>
    </w:p>
    <w:p w:rsidR="009A77D7" w:rsidRDefault="009A77D7" w:rsidP="009A77D7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 xml:space="preserve">    </w:t>
      </w:r>
      <w:r w:rsidRPr="002C157F">
        <w:rPr>
          <w:rFonts w:eastAsia="Times New Roman"/>
        </w:rPr>
        <w:t>Joa</w:t>
      </w:r>
      <w:r w:rsidR="00336ABD">
        <w:rPr>
          <w:rFonts w:eastAsia="Times New Roman"/>
        </w:rPr>
        <w:t>nna Charęza ,</w:t>
      </w:r>
      <w:r>
        <w:rPr>
          <w:rFonts w:eastAsia="Times New Roman"/>
        </w:rPr>
        <w:t xml:space="preserve"> Elwira Sakowicz</w:t>
      </w:r>
    </w:p>
    <w:p w:rsidR="00542798" w:rsidRDefault="00542798" w:rsidP="009A77D7">
      <w:pPr>
        <w:spacing w:after="0" w:line="240" w:lineRule="auto"/>
        <w:jc w:val="right"/>
        <w:rPr>
          <w:rFonts w:eastAsia="Times New Roman"/>
        </w:rPr>
      </w:pPr>
    </w:p>
    <w:p w:rsidR="009A77D7" w:rsidRDefault="009A77D7" w:rsidP="009A77D7"/>
    <w:sectPr w:rsidR="009A77D7" w:rsidSect="006A3A08">
      <w:pgSz w:w="11906" w:h="16838" w:code="9"/>
      <w:pgMar w:top="851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2C6"/>
    <w:multiLevelType w:val="hybridMultilevel"/>
    <w:tmpl w:val="24D682A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234C5245"/>
    <w:multiLevelType w:val="hybridMultilevel"/>
    <w:tmpl w:val="2752F8B6"/>
    <w:lvl w:ilvl="0" w:tplc="6EC85C2A">
      <w:start w:val="1"/>
      <w:numFmt w:val="decimal"/>
      <w:lvlText w:val="%1."/>
      <w:lvlJc w:val="left"/>
      <w:pPr>
        <w:ind w:left="720" w:hanging="72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6175C6"/>
    <w:multiLevelType w:val="hybridMultilevel"/>
    <w:tmpl w:val="024C920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76A6803"/>
    <w:multiLevelType w:val="hybridMultilevel"/>
    <w:tmpl w:val="69903B8A"/>
    <w:lvl w:ilvl="0" w:tplc="FA4A94FE">
      <w:start w:val="1"/>
      <w:numFmt w:val="decimal"/>
      <w:lvlText w:val="%1."/>
      <w:lvlJc w:val="left"/>
      <w:pPr>
        <w:ind w:left="720" w:hanging="72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814CE8"/>
    <w:multiLevelType w:val="multilevel"/>
    <w:tmpl w:val="664289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D2523C5"/>
    <w:multiLevelType w:val="hybridMultilevel"/>
    <w:tmpl w:val="F2787B5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2EC528D"/>
    <w:multiLevelType w:val="hybridMultilevel"/>
    <w:tmpl w:val="74EA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8F7383"/>
    <w:multiLevelType w:val="hybridMultilevel"/>
    <w:tmpl w:val="A91C1C18"/>
    <w:lvl w:ilvl="0" w:tplc="F3023C68">
      <w:start w:val="1"/>
      <w:numFmt w:val="decimal"/>
      <w:lvlText w:val="%1."/>
      <w:lvlJc w:val="left"/>
      <w:pPr>
        <w:ind w:left="720" w:hanging="72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2E5D65"/>
    <w:multiLevelType w:val="hybridMultilevel"/>
    <w:tmpl w:val="46E4F5C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D7"/>
    <w:rsid w:val="000620D8"/>
    <w:rsid w:val="00213230"/>
    <w:rsid w:val="00221E76"/>
    <w:rsid w:val="00226536"/>
    <w:rsid w:val="002A5528"/>
    <w:rsid w:val="00336ABD"/>
    <w:rsid w:val="00377EE0"/>
    <w:rsid w:val="00516A46"/>
    <w:rsid w:val="00536D57"/>
    <w:rsid w:val="00542798"/>
    <w:rsid w:val="006A3A08"/>
    <w:rsid w:val="00710FE7"/>
    <w:rsid w:val="00891988"/>
    <w:rsid w:val="008B4716"/>
    <w:rsid w:val="008E34DF"/>
    <w:rsid w:val="008F7376"/>
    <w:rsid w:val="009A77D7"/>
    <w:rsid w:val="00B61AEE"/>
    <w:rsid w:val="00C03C0D"/>
    <w:rsid w:val="00C72B6F"/>
    <w:rsid w:val="00C864F2"/>
    <w:rsid w:val="00C926EE"/>
    <w:rsid w:val="00C92A9B"/>
    <w:rsid w:val="00DA7466"/>
    <w:rsid w:val="00E12310"/>
    <w:rsid w:val="00E277C1"/>
    <w:rsid w:val="00E4258A"/>
    <w:rsid w:val="00F8237F"/>
    <w:rsid w:val="00F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E6B5B-E8AC-4E7F-B98B-9E8F008C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7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77D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77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3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12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.charez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lo12.szczecin.pl%20%20,%20www.zssport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admin</cp:lastModifiedBy>
  <cp:revision>6</cp:revision>
  <cp:lastPrinted>2024-01-02T23:21:00Z</cp:lastPrinted>
  <dcterms:created xsi:type="dcterms:W3CDTF">2024-01-02T23:20:00Z</dcterms:created>
  <dcterms:modified xsi:type="dcterms:W3CDTF">2024-01-08T12:13:00Z</dcterms:modified>
</cp:coreProperties>
</file>